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eastAsia" w:ascii="黑体" w:eastAsia="黑体" w:cs="宋体"/>
          <w:kern w:val="0"/>
          <w:szCs w:val="32"/>
        </w:rPr>
      </w:pPr>
      <w:r>
        <w:rPr>
          <w:rFonts w:hint="eastAsia" w:ascii="黑体" w:eastAsia="黑体" w:cs="宋体"/>
          <w:kern w:val="0"/>
          <w:szCs w:val="32"/>
        </w:rPr>
        <w:t>附件</w:t>
      </w:r>
      <w:r>
        <w:rPr>
          <w:rFonts w:hint="eastAsia" w:ascii="黑体" w:eastAsia="黑体" w:cs="宋体"/>
          <w:kern w:val="0"/>
          <w:szCs w:val="32"/>
          <w:lang w:val="en-US" w:eastAsia="zh-CN"/>
        </w:rPr>
        <w:t>2</w:t>
      </w:r>
      <w:r>
        <w:rPr>
          <w:rFonts w:hint="eastAsia" w:ascii="黑体" w:eastAsia="黑体" w:cs="宋体"/>
          <w:kern w:val="0"/>
          <w:szCs w:val="32"/>
        </w:rPr>
        <w:t>：</w:t>
      </w:r>
    </w:p>
    <w:p>
      <w:pPr>
        <w:pStyle w:val="2"/>
        <w:jc w:val="center"/>
        <w:rPr>
          <w:rFonts w:ascii="黑体" w:eastAsia="黑体" w:cs="宋体"/>
          <w:kern w:val="0"/>
          <w:szCs w:val="32"/>
        </w:rPr>
      </w:pPr>
      <w:r>
        <w:rPr>
          <w:rFonts w:hint="eastAsia" w:ascii="黑体" w:eastAsia="黑体" w:cs="宋体"/>
          <w:kern w:val="0"/>
          <w:szCs w:val="32"/>
        </w:rPr>
        <w:t>中南财经政法大学本科生“优良学风班级”申报表</w:t>
      </w:r>
    </w:p>
    <w:p>
      <w:pPr>
        <w:jc w:val="center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（</w:t>
      </w:r>
      <w:r>
        <w:rPr>
          <w:rFonts w:hint="eastAsia" w:ascii="黑体" w:eastAsia="黑体"/>
          <w:sz w:val="32"/>
          <w:szCs w:val="32"/>
          <w:lang w:val="en-US" w:eastAsia="zh-CN"/>
        </w:rPr>
        <w:t>2024</w:t>
      </w:r>
      <w:r>
        <w:rPr>
          <w:rFonts w:ascii="黑体" w:eastAsia="黑体"/>
          <w:sz w:val="32"/>
          <w:szCs w:val="32"/>
        </w:rPr>
        <w:t>年</w:t>
      </w:r>
      <w:r>
        <w:rPr>
          <w:rFonts w:hint="eastAsia" w:ascii="黑体" w:eastAsia="黑体"/>
          <w:sz w:val="32"/>
          <w:szCs w:val="32"/>
          <w:lang w:val="en-US" w:eastAsia="zh-CN"/>
        </w:rPr>
        <w:t>度</w:t>
      </w:r>
      <w:bookmarkStart w:id="0" w:name="_GoBack"/>
      <w:bookmarkEnd w:id="0"/>
      <w:r>
        <w:rPr>
          <w:rFonts w:ascii="黑体" w:eastAsia="黑体"/>
          <w:sz w:val="32"/>
          <w:szCs w:val="32"/>
        </w:rPr>
        <w:t>）</w:t>
      </w:r>
    </w:p>
    <w:tbl>
      <w:tblPr>
        <w:tblStyle w:val="5"/>
        <w:tblW w:w="82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6"/>
        <w:gridCol w:w="1288"/>
        <w:gridCol w:w="1691"/>
        <w:gridCol w:w="2566"/>
        <w:gridCol w:w="20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atLeast"/>
          <w:jc w:val="center"/>
        </w:trPr>
        <w:tc>
          <w:tcPr>
            <w:tcW w:w="1934" w:type="dxa"/>
            <w:gridSpan w:val="2"/>
            <w:vAlign w:val="center"/>
          </w:tcPr>
          <w:p>
            <w:pPr>
              <w:pStyle w:val="2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  院</w:t>
            </w:r>
          </w:p>
        </w:tc>
        <w:tc>
          <w:tcPr>
            <w:tcW w:w="1691" w:type="dxa"/>
            <w:vAlign w:val="center"/>
          </w:tcPr>
          <w:p>
            <w:pPr>
              <w:pStyle w:val="2"/>
              <w:jc w:val="center"/>
              <w:rPr>
                <w:b/>
                <w:sz w:val="24"/>
              </w:rPr>
            </w:pPr>
          </w:p>
        </w:tc>
        <w:tc>
          <w:tcPr>
            <w:tcW w:w="2566" w:type="dxa"/>
            <w:vAlign w:val="center"/>
          </w:tcPr>
          <w:p>
            <w:pPr>
              <w:pStyle w:val="2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班  级</w:t>
            </w:r>
          </w:p>
        </w:tc>
        <w:tc>
          <w:tcPr>
            <w:tcW w:w="2023" w:type="dxa"/>
            <w:vAlign w:val="center"/>
          </w:tcPr>
          <w:p>
            <w:pPr>
              <w:pStyle w:val="2"/>
              <w:jc w:val="center"/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4" w:hRule="atLeast"/>
          <w:jc w:val="center"/>
        </w:trPr>
        <w:tc>
          <w:tcPr>
            <w:tcW w:w="1934" w:type="dxa"/>
            <w:gridSpan w:val="2"/>
            <w:vAlign w:val="center"/>
          </w:tcPr>
          <w:p>
            <w:pPr>
              <w:pStyle w:val="2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学习委员</w:t>
            </w:r>
          </w:p>
        </w:tc>
        <w:tc>
          <w:tcPr>
            <w:tcW w:w="1691" w:type="dxa"/>
            <w:vAlign w:val="center"/>
          </w:tcPr>
          <w:p>
            <w:pPr>
              <w:pStyle w:val="2"/>
              <w:rPr>
                <w:b/>
                <w:sz w:val="24"/>
              </w:rPr>
            </w:pPr>
          </w:p>
        </w:tc>
        <w:tc>
          <w:tcPr>
            <w:tcW w:w="2566" w:type="dxa"/>
            <w:vAlign w:val="center"/>
          </w:tcPr>
          <w:p>
            <w:pPr>
              <w:pStyle w:val="2"/>
              <w:ind w:firstLine="241" w:firstLineChars="100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  <w:lang w:val="en-US" w:eastAsia="zh-CN"/>
              </w:rPr>
              <w:t>学习委员</w:t>
            </w:r>
            <w:r>
              <w:rPr>
                <w:rFonts w:hint="eastAsia"/>
                <w:b/>
                <w:sz w:val="24"/>
              </w:rPr>
              <w:t>联系方式</w:t>
            </w:r>
          </w:p>
        </w:tc>
        <w:tc>
          <w:tcPr>
            <w:tcW w:w="2023" w:type="dxa"/>
            <w:vAlign w:val="center"/>
          </w:tcPr>
          <w:p>
            <w:pPr>
              <w:pStyle w:val="2"/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4" w:hRule="atLeast"/>
          <w:jc w:val="center"/>
        </w:trPr>
        <w:tc>
          <w:tcPr>
            <w:tcW w:w="1934" w:type="dxa"/>
            <w:gridSpan w:val="2"/>
            <w:vAlign w:val="center"/>
          </w:tcPr>
          <w:p>
            <w:pPr>
              <w:pStyle w:val="2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辅导员</w:t>
            </w:r>
          </w:p>
        </w:tc>
        <w:tc>
          <w:tcPr>
            <w:tcW w:w="1691" w:type="dxa"/>
            <w:vAlign w:val="center"/>
          </w:tcPr>
          <w:p>
            <w:pPr>
              <w:pStyle w:val="2"/>
              <w:rPr>
                <w:b/>
                <w:sz w:val="24"/>
              </w:rPr>
            </w:pPr>
          </w:p>
        </w:tc>
        <w:tc>
          <w:tcPr>
            <w:tcW w:w="2566" w:type="dxa"/>
            <w:vAlign w:val="center"/>
          </w:tcPr>
          <w:p>
            <w:pPr>
              <w:pStyle w:val="2"/>
              <w:ind w:firstLine="241" w:firstLineChars="100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辅导员联系方式</w:t>
            </w:r>
          </w:p>
        </w:tc>
        <w:tc>
          <w:tcPr>
            <w:tcW w:w="2023" w:type="dxa"/>
            <w:vAlign w:val="center"/>
          </w:tcPr>
          <w:p>
            <w:pPr>
              <w:pStyle w:val="2"/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0" w:hRule="atLeast"/>
          <w:jc w:val="center"/>
        </w:trPr>
        <w:tc>
          <w:tcPr>
            <w:tcW w:w="1934" w:type="dxa"/>
            <w:gridSpan w:val="2"/>
            <w:vAlign w:val="center"/>
          </w:tcPr>
          <w:p>
            <w:pPr>
              <w:pStyle w:val="2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班级格言</w:t>
            </w:r>
          </w:p>
        </w:tc>
        <w:tc>
          <w:tcPr>
            <w:tcW w:w="6280" w:type="dxa"/>
            <w:gridSpan w:val="3"/>
            <w:vAlign w:val="center"/>
          </w:tcPr>
          <w:p>
            <w:pPr>
              <w:pStyle w:val="2"/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35" w:hRule="atLeast"/>
          <w:jc w:val="center"/>
        </w:trPr>
        <w:tc>
          <w:tcPr>
            <w:tcW w:w="646" w:type="dxa"/>
            <w:vAlign w:val="center"/>
          </w:tcPr>
          <w:p>
            <w:pPr>
              <w:pStyle w:val="2"/>
              <w:rPr>
                <w:b/>
                <w:sz w:val="24"/>
              </w:rPr>
            </w:pPr>
          </w:p>
          <w:p>
            <w:pPr>
              <w:pStyle w:val="2"/>
              <w:jc w:val="center"/>
              <w:rPr>
                <w:b/>
                <w:sz w:val="24"/>
              </w:rPr>
            </w:pPr>
          </w:p>
          <w:p>
            <w:pPr>
              <w:pStyle w:val="2"/>
              <w:jc w:val="both"/>
              <w:rPr>
                <w:b/>
                <w:sz w:val="24"/>
              </w:rPr>
            </w:pPr>
          </w:p>
          <w:p>
            <w:pPr>
              <w:pStyle w:val="2"/>
              <w:jc w:val="center"/>
              <w:rPr>
                <w:b/>
                <w:sz w:val="24"/>
              </w:rPr>
            </w:pPr>
          </w:p>
          <w:p>
            <w:pPr>
              <w:pStyle w:val="2"/>
              <w:jc w:val="center"/>
              <w:rPr>
                <w:b/>
                <w:sz w:val="24"/>
              </w:rPr>
            </w:pPr>
          </w:p>
          <w:p>
            <w:pPr>
              <w:pStyle w:val="2"/>
              <w:jc w:val="center"/>
              <w:rPr>
                <w:b/>
                <w:sz w:val="24"/>
              </w:rPr>
            </w:pPr>
          </w:p>
          <w:p>
            <w:pPr>
              <w:pStyle w:val="2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主</w:t>
            </w:r>
          </w:p>
          <w:p>
            <w:pPr>
              <w:pStyle w:val="2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要</w:t>
            </w:r>
          </w:p>
          <w:p>
            <w:pPr>
              <w:pStyle w:val="2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事</w:t>
            </w:r>
          </w:p>
          <w:p>
            <w:pPr>
              <w:pStyle w:val="2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迹</w:t>
            </w:r>
          </w:p>
          <w:p>
            <w:pPr>
              <w:pStyle w:val="2"/>
              <w:jc w:val="center"/>
              <w:rPr>
                <w:b/>
                <w:sz w:val="24"/>
              </w:rPr>
            </w:pPr>
          </w:p>
          <w:p>
            <w:pPr>
              <w:pStyle w:val="2"/>
              <w:jc w:val="center"/>
              <w:rPr>
                <w:b/>
                <w:sz w:val="24"/>
              </w:rPr>
            </w:pPr>
          </w:p>
          <w:p>
            <w:pPr>
              <w:pStyle w:val="2"/>
              <w:jc w:val="center"/>
              <w:rPr>
                <w:b/>
                <w:sz w:val="24"/>
              </w:rPr>
            </w:pPr>
          </w:p>
          <w:p>
            <w:pPr>
              <w:pStyle w:val="2"/>
              <w:jc w:val="center"/>
              <w:rPr>
                <w:b/>
                <w:sz w:val="24"/>
              </w:rPr>
            </w:pPr>
          </w:p>
          <w:p>
            <w:pPr>
              <w:pStyle w:val="2"/>
              <w:rPr>
                <w:b/>
                <w:sz w:val="24"/>
              </w:rPr>
            </w:pPr>
          </w:p>
        </w:tc>
        <w:tc>
          <w:tcPr>
            <w:tcW w:w="7568" w:type="dxa"/>
            <w:gridSpan w:val="4"/>
          </w:tcPr>
          <w:p>
            <w:pPr>
              <w:widowControl/>
              <w:rPr>
                <w:rFonts w:hint="default"/>
                <w:b/>
                <w:sz w:val="24"/>
                <w:lang w:val="en-US"/>
              </w:rPr>
            </w:pPr>
            <w:r>
              <w:rPr>
                <w:rFonts w:hint="eastAsia"/>
                <w:b w:val="0"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请</w:t>
            </w:r>
            <w:r>
              <w:rPr>
                <w:rFonts w:hint="eastAsia"/>
                <w:b w:val="0"/>
                <w:bCs/>
                <w:sz w:val="21"/>
                <w:szCs w:val="21"/>
                <w:lang w:eastAsia="zh-CN"/>
              </w:rPr>
              <w:t>从思想建设、学风建设、学习成绩和科研创新四个方面</w:t>
            </w: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介绍班级主要事迹，5号字体，不超过2000字）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1" w:hRule="atLeast"/>
          <w:jc w:val="center"/>
        </w:trPr>
        <w:tc>
          <w:tcPr>
            <w:tcW w:w="646" w:type="dxa"/>
            <w:vAlign w:val="center"/>
          </w:tcPr>
          <w:p>
            <w:pPr>
              <w:pStyle w:val="2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班级荣誉</w:t>
            </w:r>
          </w:p>
        </w:tc>
        <w:tc>
          <w:tcPr>
            <w:tcW w:w="7568" w:type="dxa"/>
            <w:gridSpan w:val="4"/>
            <w:vAlign w:val="center"/>
          </w:tcPr>
          <w:p>
            <w:pPr>
              <w:widowControl/>
              <w:numPr>
                <w:ilvl w:val="0"/>
                <w:numId w:val="0"/>
              </w:numPr>
              <w:rPr>
                <w:rFonts w:hint="eastAsia" w:eastAsia="仿宋_GB2312"/>
                <w:b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/>
                <w:b/>
                <w:bCs w:val="0"/>
                <w:sz w:val="21"/>
                <w:szCs w:val="21"/>
                <w:lang w:val="en-US" w:eastAsia="zh-CN"/>
              </w:rPr>
              <w:t>国家级（X项）</w:t>
            </w:r>
          </w:p>
          <w:p>
            <w:pPr>
              <w:widowControl/>
              <w:numPr>
                <w:ilvl w:val="0"/>
                <w:numId w:val="1"/>
              </w:numPr>
              <w:rPr>
                <w:rFonts w:hint="eastAsia" w:eastAsia="仿宋_GB2312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/>
                <w:b w:val="0"/>
                <w:bCs/>
                <w:sz w:val="21"/>
                <w:szCs w:val="21"/>
                <w:lang w:val="en-US" w:eastAsia="zh-CN"/>
              </w:rPr>
              <w:t>。。。。</w:t>
            </w:r>
          </w:p>
          <w:p>
            <w:pPr>
              <w:widowControl/>
              <w:numPr>
                <w:ilvl w:val="0"/>
                <w:numId w:val="1"/>
              </w:numPr>
              <w:rPr>
                <w:rFonts w:hint="default" w:eastAsia="仿宋_GB2312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/>
                <w:b w:val="0"/>
                <w:bCs/>
                <w:sz w:val="21"/>
                <w:szCs w:val="21"/>
                <w:lang w:val="en-US" w:eastAsia="zh-CN"/>
              </w:rPr>
              <w:t>。。。。</w:t>
            </w:r>
          </w:p>
          <w:p>
            <w:pPr>
              <w:widowControl/>
              <w:numPr>
                <w:ilvl w:val="0"/>
                <w:numId w:val="0"/>
              </w:numPr>
              <w:rPr>
                <w:rFonts w:hint="eastAsia" w:eastAsia="仿宋_GB2312"/>
                <w:b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/>
                <w:b/>
                <w:bCs w:val="0"/>
                <w:sz w:val="21"/>
                <w:szCs w:val="21"/>
                <w:lang w:val="en-US" w:eastAsia="zh-CN"/>
              </w:rPr>
              <w:t>省级（X项）</w:t>
            </w:r>
          </w:p>
          <w:p>
            <w:pPr>
              <w:widowControl/>
              <w:numPr>
                <w:ilvl w:val="0"/>
                <w:numId w:val="2"/>
              </w:numPr>
              <w:rPr>
                <w:rFonts w:hint="eastAsia" w:eastAsia="仿宋_GB2312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/>
                <w:b w:val="0"/>
                <w:bCs/>
                <w:sz w:val="21"/>
                <w:szCs w:val="21"/>
                <w:lang w:val="en-US" w:eastAsia="zh-CN"/>
              </w:rPr>
              <w:t>。。。。</w:t>
            </w:r>
          </w:p>
          <w:p>
            <w:pPr>
              <w:widowControl/>
              <w:numPr>
                <w:ilvl w:val="0"/>
                <w:numId w:val="2"/>
              </w:numPr>
              <w:rPr>
                <w:rFonts w:hint="default" w:eastAsia="仿宋_GB2312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/>
                <w:b w:val="0"/>
                <w:bCs/>
                <w:sz w:val="21"/>
                <w:szCs w:val="21"/>
                <w:lang w:val="en-US" w:eastAsia="zh-CN"/>
              </w:rPr>
              <w:t>。。。。</w:t>
            </w:r>
          </w:p>
          <w:p>
            <w:pPr>
              <w:widowControl/>
              <w:numPr>
                <w:ilvl w:val="0"/>
                <w:numId w:val="0"/>
              </w:numPr>
              <w:rPr>
                <w:rFonts w:hint="eastAsia" w:eastAsia="仿宋_GB2312"/>
                <w:b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/>
                <w:b/>
                <w:bCs w:val="0"/>
                <w:sz w:val="21"/>
                <w:szCs w:val="21"/>
                <w:lang w:val="en-US" w:eastAsia="zh-CN"/>
              </w:rPr>
              <w:t>校级（X项）</w:t>
            </w:r>
          </w:p>
          <w:p>
            <w:pPr>
              <w:widowControl/>
              <w:numPr>
                <w:ilvl w:val="0"/>
                <w:numId w:val="3"/>
              </w:numPr>
              <w:rPr>
                <w:rFonts w:hint="eastAsia" w:eastAsia="仿宋_GB2312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/>
                <w:b w:val="0"/>
                <w:bCs/>
                <w:sz w:val="21"/>
                <w:szCs w:val="21"/>
                <w:lang w:val="en-US" w:eastAsia="zh-CN"/>
              </w:rPr>
              <w:t>。。。。</w:t>
            </w:r>
          </w:p>
          <w:p>
            <w:pPr>
              <w:widowControl/>
              <w:numPr>
                <w:ilvl w:val="0"/>
                <w:numId w:val="3"/>
              </w:numPr>
              <w:rPr>
                <w:rFonts w:hint="default" w:eastAsia="仿宋_GB2312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/>
                <w:b w:val="0"/>
                <w:bCs/>
                <w:sz w:val="21"/>
                <w:szCs w:val="21"/>
                <w:lang w:val="en-US" w:eastAsia="zh-CN"/>
              </w:rPr>
              <w:t>。。。。</w:t>
            </w:r>
          </w:p>
          <w:p>
            <w:pPr>
              <w:widowControl/>
              <w:numPr>
                <w:ilvl w:val="0"/>
                <w:numId w:val="0"/>
              </w:numPr>
              <w:rPr>
                <w:rFonts w:hint="eastAsia" w:eastAsia="仿宋_GB2312"/>
                <w:b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/>
                <w:b/>
                <w:bCs w:val="0"/>
                <w:sz w:val="21"/>
                <w:szCs w:val="21"/>
                <w:lang w:val="en-US" w:eastAsia="zh-CN"/>
              </w:rPr>
              <w:t>院级（X项）</w:t>
            </w:r>
          </w:p>
          <w:p>
            <w:pPr>
              <w:widowControl/>
              <w:numPr>
                <w:ilvl w:val="0"/>
                <w:numId w:val="4"/>
              </w:numPr>
              <w:rPr>
                <w:rFonts w:hint="eastAsia" w:eastAsia="仿宋_GB2312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/>
                <w:b w:val="0"/>
                <w:bCs/>
                <w:sz w:val="21"/>
                <w:szCs w:val="21"/>
                <w:lang w:val="en-US" w:eastAsia="zh-CN"/>
              </w:rPr>
              <w:t>。。。。</w:t>
            </w:r>
          </w:p>
          <w:p>
            <w:pPr>
              <w:widowControl/>
              <w:numPr>
                <w:ilvl w:val="0"/>
                <w:numId w:val="4"/>
              </w:numPr>
              <w:rPr>
                <w:rFonts w:hint="default" w:eastAsia="仿宋_GB2312"/>
                <w:b/>
                <w:sz w:val="24"/>
                <w:lang w:val="en-US" w:eastAsia="zh-CN"/>
              </w:rPr>
            </w:pPr>
            <w:r>
              <w:rPr>
                <w:rFonts w:hint="eastAsia" w:eastAsia="仿宋_GB2312"/>
                <w:b w:val="0"/>
                <w:bCs/>
                <w:sz w:val="21"/>
                <w:szCs w:val="21"/>
                <w:lang w:val="en-US" w:eastAsia="zh-CN"/>
              </w:rPr>
              <w:t>。。。。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18" w:hRule="atLeast"/>
          <w:jc w:val="center"/>
        </w:trPr>
        <w:tc>
          <w:tcPr>
            <w:tcW w:w="646" w:type="dxa"/>
            <w:vAlign w:val="center"/>
          </w:tcPr>
          <w:p>
            <w:pPr>
              <w:pStyle w:val="2"/>
              <w:jc w:val="center"/>
              <w:rPr>
                <w:rFonts w:hint="eastAsia"/>
                <w:b/>
                <w:sz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lang w:val="en-US" w:eastAsia="zh-CN"/>
              </w:rPr>
              <w:t>辅</w:t>
            </w:r>
          </w:p>
          <w:p>
            <w:pPr>
              <w:pStyle w:val="2"/>
              <w:jc w:val="center"/>
              <w:rPr>
                <w:rFonts w:hint="eastAsia"/>
                <w:b/>
                <w:sz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lang w:val="en-US" w:eastAsia="zh-CN"/>
              </w:rPr>
              <w:t>导</w:t>
            </w:r>
          </w:p>
          <w:p>
            <w:pPr>
              <w:pStyle w:val="2"/>
              <w:jc w:val="center"/>
              <w:rPr>
                <w:rFonts w:hint="eastAsia"/>
                <w:b/>
                <w:sz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lang w:val="en-US" w:eastAsia="zh-CN"/>
              </w:rPr>
              <w:t>员</w:t>
            </w:r>
          </w:p>
          <w:p>
            <w:pPr>
              <w:pStyle w:val="2"/>
              <w:jc w:val="center"/>
              <w:rPr>
                <w:rFonts w:hint="eastAsia"/>
                <w:b/>
                <w:sz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lang w:val="en-US" w:eastAsia="zh-CN"/>
              </w:rPr>
              <w:t>意</w:t>
            </w:r>
          </w:p>
          <w:p>
            <w:pPr>
              <w:pStyle w:val="2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  <w:lang w:val="en-US" w:eastAsia="zh-CN"/>
              </w:rPr>
              <w:t>见</w:t>
            </w:r>
          </w:p>
        </w:tc>
        <w:tc>
          <w:tcPr>
            <w:tcW w:w="7568" w:type="dxa"/>
            <w:gridSpan w:val="4"/>
            <w:vAlign w:val="center"/>
          </w:tcPr>
          <w:p>
            <w:pPr>
              <w:pStyle w:val="2"/>
              <w:tabs>
                <w:tab w:val="left" w:pos="5819"/>
              </w:tabs>
              <w:rPr>
                <w:rFonts w:hint="eastAsia" w:ascii="仿宋_GB2312" w:hAnsi="宋体"/>
                <w:b/>
                <w:sz w:val="24"/>
              </w:rPr>
            </w:pPr>
          </w:p>
          <w:p>
            <w:pPr>
              <w:pStyle w:val="2"/>
              <w:tabs>
                <w:tab w:val="left" w:pos="5819"/>
              </w:tabs>
              <w:rPr>
                <w:rFonts w:hint="eastAsia" w:ascii="仿宋_GB2312" w:hAnsi="宋体"/>
                <w:b/>
                <w:sz w:val="24"/>
              </w:rPr>
            </w:pPr>
          </w:p>
          <w:p>
            <w:pPr>
              <w:pStyle w:val="2"/>
              <w:tabs>
                <w:tab w:val="left" w:pos="5819"/>
              </w:tabs>
              <w:rPr>
                <w:rFonts w:hint="eastAsia" w:ascii="仿宋_GB2312" w:hAnsi="宋体"/>
                <w:b/>
                <w:sz w:val="24"/>
              </w:rPr>
            </w:pPr>
          </w:p>
          <w:p>
            <w:pPr>
              <w:pStyle w:val="2"/>
              <w:tabs>
                <w:tab w:val="left" w:pos="5819"/>
              </w:tabs>
              <w:rPr>
                <w:b/>
                <w:sz w:val="24"/>
              </w:rPr>
            </w:pPr>
            <w:r>
              <w:rPr>
                <w:rFonts w:hint="eastAsia" w:ascii="仿宋_GB2312" w:hAnsi="宋体"/>
                <w:b/>
                <w:sz w:val="24"/>
              </w:rPr>
              <w:t xml:space="preserve">                                               </w:t>
            </w:r>
            <w:r>
              <w:rPr>
                <w:rFonts w:hint="eastAsia"/>
                <w:b/>
                <w:sz w:val="24"/>
              </w:rPr>
              <w:t>（</w:t>
            </w:r>
            <w:r>
              <w:rPr>
                <w:rFonts w:hint="eastAsia"/>
                <w:b/>
                <w:sz w:val="24"/>
                <w:lang w:val="en-US" w:eastAsia="zh-CN"/>
              </w:rPr>
              <w:t>签名</w:t>
            </w:r>
            <w:r>
              <w:rPr>
                <w:rFonts w:hint="eastAsia"/>
                <w:b/>
                <w:sz w:val="24"/>
              </w:rPr>
              <w:t xml:space="preserve">）  </w:t>
            </w:r>
          </w:p>
          <w:p>
            <w:pPr>
              <w:pStyle w:val="2"/>
              <w:rPr>
                <w:b/>
                <w:sz w:val="24"/>
              </w:rPr>
            </w:pPr>
          </w:p>
          <w:p>
            <w:pPr>
              <w:pStyle w:val="2"/>
              <w:rPr>
                <w:rFonts w:ascii="仿宋_GB2312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  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57" w:hRule="atLeast"/>
          <w:jc w:val="center"/>
        </w:trPr>
        <w:tc>
          <w:tcPr>
            <w:tcW w:w="646" w:type="dxa"/>
            <w:vAlign w:val="center"/>
          </w:tcPr>
          <w:p>
            <w:pPr>
              <w:pStyle w:val="2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</w:t>
            </w:r>
          </w:p>
          <w:p>
            <w:pPr>
              <w:pStyle w:val="2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院</w:t>
            </w:r>
          </w:p>
          <w:p>
            <w:pPr>
              <w:pStyle w:val="2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意</w:t>
            </w:r>
          </w:p>
          <w:p>
            <w:pPr>
              <w:pStyle w:val="2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见</w:t>
            </w:r>
          </w:p>
        </w:tc>
        <w:tc>
          <w:tcPr>
            <w:tcW w:w="7568" w:type="dxa"/>
            <w:gridSpan w:val="4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b/>
                <w:sz w:val="24"/>
              </w:rPr>
            </w:pPr>
          </w:p>
          <w:p>
            <w:pPr>
              <w:widowControl/>
              <w:jc w:val="left"/>
              <w:rPr>
                <w:rFonts w:ascii="仿宋_GB2312" w:eastAsia="仿宋_GB2312"/>
                <w:b/>
                <w:sz w:val="24"/>
              </w:rPr>
            </w:pPr>
          </w:p>
          <w:p>
            <w:pPr>
              <w:widowControl/>
              <w:jc w:val="left"/>
              <w:rPr>
                <w:rFonts w:ascii="仿宋_GB2312" w:eastAsia="仿宋_GB2312"/>
                <w:b/>
                <w:sz w:val="24"/>
              </w:rPr>
            </w:pPr>
          </w:p>
          <w:p>
            <w:pPr>
              <w:widowControl/>
              <w:jc w:val="left"/>
              <w:rPr>
                <w:rFonts w:ascii="仿宋_GB2312" w:eastAsia="仿宋_GB2312"/>
                <w:b/>
                <w:sz w:val="24"/>
              </w:rPr>
            </w:pPr>
          </w:p>
          <w:p>
            <w:pPr>
              <w:pStyle w:val="2"/>
              <w:tabs>
                <w:tab w:val="left" w:pos="5819"/>
              </w:tabs>
              <w:rPr>
                <w:b/>
                <w:sz w:val="24"/>
              </w:rPr>
            </w:pPr>
            <w:r>
              <w:rPr>
                <w:rFonts w:hint="eastAsia" w:ascii="仿宋_GB2312" w:hAnsi="宋体"/>
                <w:b/>
                <w:sz w:val="24"/>
              </w:rPr>
              <w:t xml:space="preserve">                                               </w:t>
            </w:r>
            <w:r>
              <w:rPr>
                <w:rFonts w:hint="eastAsia"/>
                <w:b/>
                <w:sz w:val="24"/>
              </w:rPr>
              <w:t xml:space="preserve">（公章）  </w:t>
            </w:r>
          </w:p>
          <w:p>
            <w:pPr>
              <w:pStyle w:val="2"/>
              <w:rPr>
                <w:b/>
                <w:sz w:val="24"/>
              </w:rPr>
            </w:pPr>
          </w:p>
          <w:p>
            <w:pPr>
              <w:pStyle w:val="2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                                                 年   月   日</w:t>
            </w:r>
          </w:p>
          <w:p>
            <w:pPr>
              <w:pStyle w:val="2"/>
              <w:rPr>
                <w:b/>
                <w:sz w:val="24"/>
              </w:rPr>
            </w:pPr>
          </w:p>
          <w:p>
            <w:pPr>
              <w:pStyle w:val="2"/>
              <w:rPr>
                <w:rFonts w:ascii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38" w:hRule="atLeast"/>
          <w:jc w:val="center"/>
        </w:trPr>
        <w:tc>
          <w:tcPr>
            <w:tcW w:w="646" w:type="dxa"/>
            <w:vAlign w:val="center"/>
          </w:tcPr>
          <w:p>
            <w:pPr>
              <w:pStyle w:val="2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</w:t>
            </w:r>
          </w:p>
          <w:p>
            <w:pPr>
              <w:pStyle w:val="2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校</w:t>
            </w:r>
          </w:p>
          <w:p>
            <w:pPr>
              <w:pStyle w:val="2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意</w:t>
            </w:r>
          </w:p>
          <w:p>
            <w:pPr>
              <w:pStyle w:val="2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见</w:t>
            </w:r>
          </w:p>
        </w:tc>
        <w:tc>
          <w:tcPr>
            <w:tcW w:w="7568" w:type="dxa"/>
            <w:gridSpan w:val="4"/>
            <w:vAlign w:val="center"/>
          </w:tcPr>
          <w:p>
            <w:pPr>
              <w:widowControl/>
              <w:rPr>
                <w:rFonts w:eastAsia="仿宋_GB2312"/>
                <w:b/>
                <w:sz w:val="24"/>
              </w:rPr>
            </w:pPr>
          </w:p>
          <w:p>
            <w:pPr>
              <w:widowControl/>
              <w:rPr>
                <w:rFonts w:eastAsia="仿宋_GB2312"/>
                <w:b/>
                <w:sz w:val="24"/>
              </w:rPr>
            </w:pPr>
          </w:p>
          <w:p>
            <w:pPr>
              <w:widowControl/>
              <w:rPr>
                <w:rFonts w:eastAsia="仿宋_GB2312"/>
                <w:b/>
                <w:sz w:val="24"/>
              </w:rPr>
            </w:pPr>
          </w:p>
          <w:p>
            <w:pPr>
              <w:pStyle w:val="2"/>
              <w:ind w:firstLine="5648" w:firstLineChars="2344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（公章）  </w:t>
            </w:r>
          </w:p>
          <w:p>
            <w:pPr>
              <w:pStyle w:val="2"/>
              <w:ind w:firstLine="5648" w:firstLineChars="2344"/>
              <w:rPr>
                <w:b/>
                <w:sz w:val="24"/>
              </w:rPr>
            </w:pPr>
          </w:p>
          <w:p>
            <w:pPr>
              <w:widowControl/>
              <w:rPr>
                <w:rFonts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 xml:space="preserve">                                                年   月   日</w:t>
            </w:r>
          </w:p>
        </w:tc>
      </w:tr>
    </w:tbl>
    <w:p>
      <w:pPr>
        <w:rPr>
          <w:rFonts w:ascii="仿宋" w:hAnsi="仿宋" w:eastAsia="仿宋" w:cs="仿宋"/>
          <w:sz w:val="28"/>
          <w:szCs w:val="28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602848171"/>
      <w:docPartObj>
        <w:docPartGallery w:val="autotext"/>
      </w:docPartObj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60C479B"/>
    <w:multiLevelType w:val="singleLevel"/>
    <w:tmpl w:val="860C479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B8E3FF66"/>
    <w:multiLevelType w:val="singleLevel"/>
    <w:tmpl w:val="B8E3FF66"/>
    <w:lvl w:ilvl="0" w:tentative="0">
      <w:start w:val="1"/>
      <w:numFmt w:val="decimal"/>
      <w:lvlText w:val="%1."/>
      <w:lvlJc w:val="left"/>
      <w:pPr>
        <w:tabs>
          <w:tab w:val="left" w:pos="312"/>
        </w:tabs>
      </w:pPr>
      <w:rPr>
        <w:rFonts w:hint="default"/>
        <w:b w:val="0"/>
        <w:bCs w:val="0"/>
      </w:rPr>
    </w:lvl>
  </w:abstractNum>
  <w:abstractNum w:abstractNumId="2">
    <w:nsid w:val="0F6EB88E"/>
    <w:multiLevelType w:val="singleLevel"/>
    <w:tmpl w:val="0F6EB88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13AB5AD4"/>
    <w:multiLevelType w:val="singleLevel"/>
    <w:tmpl w:val="13AB5AD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E2MTcwNzlhNTJlOTUxM2FlMWFiOTAzMWM1M2I3NTAifQ=="/>
  </w:docVars>
  <w:rsids>
    <w:rsidRoot w:val="00F0595E"/>
    <w:rsid w:val="0003783A"/>
    <w:rsid w:val="00072A44"/>
    <w:rsid w:val="00074AF8"/>
    <w:rsid w:val="000806F5"/>
    <w:rsid w:val="00080DDC"/>
    <w:rsid w:val="000871D6"/>
    <w:rsid w:val="000C18E6"/>
    <w:rsid w:val="000E01EE"/>
    <w:rsid w:val="000E10C8"/>
    <w:rsid w:val="0011739E"/>
    <w:rsid w:val="00124ADE"/>
    <w:rsid w:val="00135DCB"/>
    <w:rsid w:val="0016701A"/>
    <w:rsid w:val="0017518A"/>
    <w:rsid w:val="00182B5E"/>
    <w:rsid w:val="00190CDD"/>
    <w:rsid w:val="001A1090"/>
    <w:rsid w:val="001C5F2B"/>
    <w:rsid w:val="00223755"/>
    <w:rsid w:val="00252A97"/>
    <w:rsid w:val="00282FBA"/>
    <w:rsid w:val="00283BB0"/>
    <w:rsid w:val="002B4C6C"/>
    <w:rsid w:val="002C501C"/>
    <w:rsid w:val="00332A8E"/>
    <w:rsid w:val="003333BD"/>
    <w:rsid w:val="00337F76"/>
    <w:rsid w:val="00362DBA"/>
    <w:rsid w:val="00390E36"/>
    <w:rsid w:val="00396C6D"/>
    <w:rsid w:val="0040138A"/>
    <w:rsid w:val="004265FA"/>
    <w:rsid w:val="0045366B"/>
    <w:rsid w:val="004665D1"/>
    <w:rsid w:val="004739FB"/>
    <w:rsid w:val="00481068"/>
    <w:rsid w:val="004A36B3"/>
    <w:rsid w:val="004E51B0"/>
    <w:rsid w:val="004F440C"/>
    <w:rsid w:val="00525D77"/>
    <w:rsid w:val="00526C04"/>
    <w:rsid w:val="00542B97"/>
    <w:rsid w:val="005434FB"/>
    <w:rsid w:val="0057157A"/>
    <w:rsid w:val="005A3365"/>
    <w:rsid w:val="005C3EC2"/>
    <w:rsid w:val="005F4E19"/>
    <w:rsid w:val="00620669"/>
    <w:rsid w:val="006718D5"/>
    <w:rsid w:val="00676E67"/>
    <w:rsid w:val="006B0C0E"/>
    <w:rsid w:val="006B5713"/>
    <w:rsid w:val="006F307C"/>
    <w:rsid w:val="007020FA"/>
    <w:rsid w:val="007268A0"/>
    <w:rsid w:val="0074291B"/>
    <w:rsid w:val="0078063B"/>
    <w:rsid w:val="00784C59"/>
    <w:rsid w:val="007B1CCC"/>
    <w:rsid w:val="00851770"/>
    <w:rsid w:val="00865691"/>
    <w:rsid w:val="008A08BD"/>
    <w:rsid w:val="00941931"/>
    <w:rsid w:val="00981509"/>
    <w:rsid w:val="00A006C1"/>
    <w:rsid w:val="00A54D50"/>
    <w:rsid w:val="00A677DE"/>
    <w:rsid w:val="00AA2E44"/>
    <w:rsid w:val="00AC198D"/>
    <w:rsid w:val="00AD40FD"/>
    <w:rsid w:val="00AF47B7"/>
    <w:rsid w:val="00B62574"/>
    <w:rsid w:val="00B75BDE"/>
    <w:rsid w:val="00B819EE"/>
    <w:rsid w:val="00B87468"/>
    <w:rsid w:val="00BB2699"/>
    <w:rsid w:val="00BB2BDF"/>
    <w:rsid w:val="00C43124"/>
    <w:rsid w:val="00C601D6"/>
    <w:rsid w:val="00C864FB"/>
    <w:rsid w:val="00C92BC8"/>
    <w:rsid w:val="00CD0378"/>
    <w:rsid w:val="00CD449E"/>
    <w:rsid w:val="00CE5E4E"/>
    <w:rsid w:val="00D42160"/>
    <w:rsid w:val="00DB377C"/>
    <w:rsid w:val="00DC0C80"/>
    <w:rsid w:val="00DE4C2E"/>
    <w:rsid w:val="00E175E8"/>
    <w:rsid w:val="00E72148"/>
    <w:rsid w:val="00ED09AF"/>
    <w:rsid w:val="00F0595E"/>
    <w:rsid w:val="00F11D59"/>
    <w:rsid w:val="00F3773C"/>
    <w:rsid w:val="00F7353B"/>
    <w:rsid w:val="00F83967"/>
    <w:rsid w:val="00F852FA"/>
    <w:rsid w:val="00FB0A82"/>
    <w:rsid w:val="00FC2607"/>
    <w:rsid w:val="00FD3AA9"/>
    <w:rsid w:val="00FF7B44"/>
    <w:rsid w:val="08C77405"/>
    <w:rsid w:val="09076F32"/>
    <w:rsid w:val="106E4302"/>
    <w:rsid w:val="10C36704"/>
    <w:rsid w:val="129F332C"/>
    <w:rsid w:val="18504D21"/>
    <w:rsid w:val="1A644AB4"/>
    <w:rsid w:val="1F7C04C2"/>
    <w:rsid w:val="290E6CE7"/>
    <w:rsid w:val="2AF23A05"/>
    <w:rsid w:val="2CBC739B"/>
    <w:rsid w:val="41686113"/>
    <w:rsid w:val="4A7478F8"/>
    <w:rsid w:val="541B50CB"/>
    <w:rsid w:val="55D81C4F"/>
    <w:rsid w:val="58C71DAF"/>
    <w:rsid w:val="5A561870"/>
    <w:rsid w:val="5C99788E"/>
    <w:rsid w:val="5CD2392F"/>
    <w:rsid w:val="68382246"/>
    <w:rsid w:val="6AFE7291"/>
    <w:rsid w:val="6C0B55A7"/>
    <w:rsid w:val="70FA04FB"/>
    <w:rsid w:val="79BB4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8"/>
    <w:qFormat/>
    <w:uiPriority w:val="0"/>
    <w:rPr>
      <w:rFonts w:eastAsia="仿宋_GB2312"/>
      <w:sz w:val="32"/>
    </w:rPr>
  </w:style>
  <w:style w:type="paragraph" w:styleId="3">
    <w:name w:val="footer"/>
    <w:basedOn w:val="1"/>
    <w:link w:val="10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autoRedefine/>
    <w:qFormat/>
    <w:uiPriority w:val="99"/>
    <w:pPr>
      <w:ind w:firstLine="420" w:firstLineChars="200"/>
    </w:pPr>
  </w:style>
  <w:style w:type="character" w:customStyle="1" w:styleId="8">
    <w:name w:val="正文文本 Char"/>
    <w:basedOn w:val="6"/>
    <w:link w:val="2"/>
    <w:autoRedefine/>
    <w:qFormat/>
    <w:uiPriority w:val="0"/>
    <w:rPr>
      <w:rFonts w:ascii="Times New Roman" w:hAnsi="Times New Roman" w:eastAsia="仿宋_GB2312" w:cs="Times New Roman"/>
      <w:kern w:val="2"/>
      <w:sz w:val="32"/>
      <w:szCs w:val="24"/>
    </w:rPr>
  </w:style>
  <w:style w:type="character" w:customStyle="1" w:styleId="9">
    <w:name w:val="页眉 Char"/>
    <w:basedOn w:val="6"/>
    <w:link w:val="4"/>
    <w:autoRedefine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0">
    <w:name w:val="页脚 Char"/>
    <w:basedOn w:val="6"/>
    <w:link w:val="3"/>
    <w:autoRedefine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42F633-F20E-4A8A-888D-7C21DBE2DDF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91</Words>
  <Characters>99</Characters>
  <Lines>3</Lines>
  <Paragraphs>1</Paragraphs>
  <TotalTime>1</TotalTime>
  <ScaleCrop>false</ScaleCrop>
  <LinksUpToDate>false</LinksUpToDate>
  <CharactersWithSpaces>263</CharactersWithSpaces>
  <Application>WPS Office_12.1.0.16412_F1E327BC-269C-435d-A152-05C5408002CA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2022-02-25T09:36:00Z</dcterms:created>
  <dc:creator>huangyan</dc:creator>
  <cp:lastModifiedBy>第七只鱼</cp:lastModifiedBy>
  <dcterms:modified xsi:type="dcterms:W3CDTF">2024-03-26T09:16:41Z</dcterms:modified>
  <cp:revision>75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81252ACC3A0B4072B28ECB6FDF2E9CD0_13</vt:lpwstr>
  </property>
</Properties>
</file>